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E3A2F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028AF139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2754CA83" w14:textId="77777777" w:rsidR="00E025CB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>муниципальн</w:t>
      </w:r>
      <w:r w:rsidR="00D53068">
        <w:rPr>
          <w:b/>
          <w:sz w:val="28"/>
          <w:szCs w:val="28"/>
        </w:rPr>
        <w:t>ой</w:t>
      </w:r>
      <w:r w:rsidRPr="00FA2687">
        <w:rPr>
          <w:b/>
          <w:sz w:val="28"/>
          <w:szCs w:val="28"/>
        </w:rPr>
        <w:t xml:space="preserve"> программ</w:t>
      </w:r>
      <w:r w:rsidR="00D53068">
        <w:rPr>
          <w:b/>
          <w:sz w:val="28"/>
          <w:szCs w:val="28"/>
        </w:rPr>
        <w:t>ы</w:t>
      </w:r>
      <w:r w:rsidRPr="00FA2687">
        <w:rPr>
          <w:b/>
          <w:sz w:val="28"/>
          <w:szCs w:val="28"/>
        </w:rPr>
        <w:t xml:space="preserve"> </w:t>
      </w:r>
    </w:p>
    <w:p w14:paraId="66F4C5FF" w14:textId="77777777" w:rsidR="00290109" w:rsidRPr="00FA2687" w:rsidRDefault="00290109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14643F0" w14:textId="77777777" w:rsidR="00290109" w:rsidRPr="00290109" w:rsidRDefault="00290109" w:rsidP="00290109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290109">
        <w:rPr>
          <w:sz w:val="28"/>
          <w:szCs w:val="28"/>
        </w:rPr>
        <w:t>Наименование муниципальной программы</w:t>
      </w:r>
      <w:r w:rsidRPr="00290109">
        <w:rPr>
          <w:b/>
          <w:sz w:val="28"/>
          <w:szCs w:val="28"/>
        </w:rPr>
        <w:t xml:space="preserve">: «Развитие культуры Ветлужского муниципального округа Нижегородской области» </w:t>
      </w:r>
    </w:p>
    <w:p w14:paraId="0FA93A03" w14:textId="77777777" w:rsidR="00290109" w:rsidRPr="00290109" w:rsidRDefault="00290109" w:rsidP="002901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23472D" w14:textId="77777777" w:rsidR="00290109" w:rsidRPr="00290109" w:rsidRDefault="00290109" w:rsidP="002901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0109">
        <w:rPr>
          <w:sz w:val="28"/>
          <w:szCs w:val="28"/>
        </w:rPr>
        <w:t>Заказчик-координатор муниципальной программы: Отдел культуры администрации Ветлужского муниципального округа Нижегородской области</w:t>
      </w:r>
    </w:p>
    <w:p w14:paraId="666E6B21" w14:textId="77777777" w:rsidR="00290109" w:rsidRPr="00290109" w:rsidRDefault="00290109" w:rsidP="002901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0109">
        <w:rPr>
          <w:sz w:val="28"/>
          <w:szCs w:val="28"/>
        </w:rPr>
        <w:t xml:space="preserve">Наименование подпрограммы 1: </w:t>
      </w:r>
      <w:r w:rsidRPr="00290109">
        <w:rPr>
          <w:b/>
          <w:sz w:val="28"/>
          <w:szCs w:val="28"/>
        </w:rPr>
        <w:t>«Развитие культуры Ветлужского муниципального  округа»</w:t>
      </w:r>
    </w:p>
    <w:p w14:paraId="3510AC67" w14:textId="32A2E366" w:rsidR="00290109" w:rsidRPr="00290109" w:rsidRDefault="00290109" w:rsidP="00290109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90109">
        <w:rPr>
          <w:sz w:val="28"/>
          <w:szCs w:val="28"/>
        </w:rPr>
        <w:t>Отчетный период: 202</w:t>
      </w:r>
      <w:r w:rsidR="00113505">
        <w:rPr>
          <w:sz w:val="28"/>
          <w:szCs w:val="28"/>
        </w:rPr>
        <w:t>5</w:t>
      </w:r>
      <w:r w:rsidRPr="00290109">
        <w:rPr>
          <w:sz w:val="28"/>
          <w:szCs w:val="28"/>
        </w:rPr>
        <w:t xml:space="preserve"> год</w:t>
      </w:r>
    </w:p>
    <w:tbl>
      <w:tblPr>
        <w:tblW w:w="1098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2"/>
        <w:gridCol w:w="2128"/>
        <w:gridCol w:w="1701"/>
        <w:gridCol w:w="142"/>
        <w:gridCol w:w="1049"/>
        <w:gridCol w:w="17"/>
      </w:tblGrid>
      <w:tr w:rsidR="00E025CB" w:rsidRPr="00874E51" w14:paraId="59A72A0E" w14:textId="77777777" w:rsidTr="00113505">
        <w:trPr>
          <w:gridAfter w:val="1"/>
          <w:wAfter w:w="17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12D9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BA85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2FD2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B46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545A18EA" w14:textId="77777777" w:rsidTr="00113505">
        <w:trPr>
          <w:gridAfter w:val="1"/>
          <w:wAfter w:w="17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BD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DDF" w14:textId="57BE92A0" w:rsidR="00E025CB" w:rsidRPr="00874E51" w:rsidRDefault="002958A8" w:rsidP="00D83E49">
            <w:pPr>
              <w:autoSpaceDE w:val="0"/>
              <w:autoSpaceDN w:val="0"/>
              <w:adjustRightInd w:val="0"/>
            </w:pPr>
            <w:r>
              <w:t>Мв/М</w:t>
            </w:r>
            <w:r w:rsidR="0051247B"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20D" w14:textId="77777777" w:rsidR="00E025CB" w:rsidRPr="00874E51" w:rsidRDefault="002958A8" w:rsidP="00CA0DB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FEA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721B9FC" w14:textId="77777777" w:rsidTr="00113505">
        <w:trPr>
          <w:gridAfter w:val="1"/>
          <w:wAfter w:w="17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C3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057" w14:textId="447C959B" w:rsidR="00E025CB" w:rsidRPr="00874E51" w:rsidRDefault="00113505" w:rsidP="00113505">
            <w:pPr>
              <w:autoSpaceDE w:val="0"/>
              <w:autoSpaceDN w:val="0"/>
              <w:adjustRightInd w:val="0"/>
            </w:pPr>
            <w:r>
              <w:t>77261,1</w:t>
            </w:r>
            <w:r w:rsidR="00D96F42">
              <w:t>/</w:t>
            </w:r>
            <w:r>
              <w:t>80642,9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296" w14:textId="3EEBEDF9" w:rsidR="00E025CB" w:rsidRPr="00874E51" w:rsidRDefault="00DB2F70" w:rsidP="00113505">
            <w:pPr>
              <w:autoSpaceDE w:val="0"/>
              <w:autoSpaceDN w:val="0"/>
              <w:adjustRightInd w:val="0"/>
            </w:pPr>
            <w:r>
              <w:t>0,9</w:t>
            </w:r>
            <w:r w:rsidR="00113505"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1B2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3169F10" w14:textId="77777777" w:rsidTr="00113505">
        <w:trPr>
          <w:gridAfter w:val="1"/>
          <w:wAfter w:w="17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F3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2C0" w14:textId="77777777" w:rsidR="00E025CB" w:rsidRPr="00874E51" w:rsidRDefault="004D4EE0" w:rsidP="00DF4BA1">
            <w:pPr>
              <w:autoSpaceDE w:val="0"/>
              <w:autoSpaceDN w:val="0"/>
              <w:adjustRightInd w:val="0"/>
            </w:pPr>
            <w:r w:rsidRPr="00874E51">
              <w:t xml:space="preserve">K1 пп </w:t>
            </w:r>
            <w:r w:rsidR="00E025CB" w:rsidRPr="00874E51">
              <w:t>/</w:t>
            </w:r>
            <w:r w:rsidRPr="00874E51">
              <w:t xml:space="preserve"> К2 пп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F99" w14:textId="5878789F" w:rsidR="00E025CB" w:rsidRPr="00874E51" w:rsidRDefault="00B92FD9" w:rsidP="001F7710">
            <w:pPr>
              <w:autoSpaceDE w:val="0"/>
              <w:autoSpaceDN w:val="0"/>
              <w:adjustRightInd w:val="0"/>
            </w:pPr>
            <w:r>
              <w:t>1,</w:t>
            </w:r>
            <w:r w:rsidR="00DB2F70">
              <w:t>0</w:t>
            </w:r>
            <w:r w:rsidR="00113505"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BA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DF3821A" w14:textId="77777777" w:rsidTr="00113505">
        <w:trPr>
          <w:gridAfter w:val="1"/>
          <w:wAfter w:w="17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F0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88C" w14:textId="77777777" w:rsidR="00E025CB" w:rsidRPr="004D4EE0" w:rsidRDefault="004D4EE0" w:rsidP="00C44CC0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F91" w14:textId="77777777" w:rsidR="00113505" w:rsidRDefault="00113505" w:rsidP="00113505">
            <w:pPr>
              <w:autoSpaceDE w:val="0"/>
              <w:autoSpaceDN w:val="0"/>
              <w:adjustRightInd w:val="0"/>
            </w:pPr>
            <w:r>
              <w:t>0,99++1,046</w:t>
            </w:r>
          </w:p>
          <w:p w14:paraId="42FAB721" w14:textId="029A8D73" w:rsidR="00E025CB" w:rsidRPr="00874E51" w:rsidRDefault="00113505" w:rsidP="00113505">
            <w:pPr>
              <w:autoSpaceDE w:val="0"/>
              <w:autoSpaceDN w:val="0"/>
              <w:adjustRightInd w:val="0"/>
            </w:pPr>
            <w:r>
              <w:t>+1,09+1,08+1,05</w:t>
            </w:r>
            <w:r w:rsidR="00012273">
              <w:t>=5,26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85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15F9360A" w14:textId="77777777" w:rsidTr="00113505">
        <w:trPr>
          <w:gridAfter w:val="1"/>
          <w:wAfter w:w="17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32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1CB" w14:textId="77777777" w:rsidR="00E025CB" w:rsidRPr="00862D29" w:rsidRDefault="00862D29" w:rsidP="00862D29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="00E025CB"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4128" w14:textId="1BC190A8" w:rsidR="00E025CB" w:rsidRPr="00874E51" w:rsidRDefault="00113505" w:rsidP="00113505">
            <w:pPr>
              <w:autoSpaceDE w:val="0"/>
              <w:autoSpaceDN w:val="0"/>
              <w:adjustRightInd w:val="0"/>
            </w:pPr>
            <w:r>
              <w:t>5</w:t>
            </w:r>
            <w:r w:rsidR="001F7710">
              <w:t>,26</w:t>
            </w:r>
            <w:r w:rsidR="00AA17D7">
              <w:t>/</w:t>
            </w:r>
            <w:r w:rsidR="00D96F42">
              <w:t>5</w:t>
            </w:r>
            <w:r w:rsidR="00AA17D7">
              <w:t>=</w:t>
            </w:r>
            <w:r w:rsidR="00D96F42">
              <w:t>1,</w:t>
            </w:r>
            <w:r>
              <w:t>0</w:t>
            </w:r>
            <w:r w:rsidR="001F7710"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7166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17A0E657" w14:textId="77777777" w:rsidTr="00113505">
        <w:trPr>
          <w:gridAfter w:val="1"/>
          <w:wAfter w:w="17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B4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3B6" w14:textId="77777777" w:rsidR="00E025CB" w:rsidRPr="00874E51" w:rsidRDefault="004D4EE0" w:rsidP="00C44CC0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C3B3" w14:textId="65444E85" w:rsidR="00E025CB" w:rsidRPr="00874E51" w:rsidRDefault="00D96F42" w:rsidP="00113505">
            <w:pPr>
              <w:autoSpaceDE w:val="0"/>
              <w:autoSpaceDN w:val="0"/>
              <w:adjustRightInd w:val="0"/>
            </w:pPr>
            <w:r>
              <w:t>1</w:t>
            </w:r>
            <w:r w:rsidR="001F7710">
              <w:t>,</w:t>
            </w:r>
            <w:r w:rsidR="00113505">
              <w:t>0</w:t>
            </w:r>
            <w:r w:rsidR="001F7710">
              <w:t>5</w:t>
            </w:r>
            <w:r>
              <w:t>*1</w:t>
            </w:r>
            <w:r w:rsidR="00421A0C">
              <w:t>,0</w:t>
            </w:r>
            <w:r w:rsidR="00113505">
              <w:t>4</w:t>
            </w:r>
            <w:r>
              <w:t>=1</w:t>
            </w:r>
            <w:r w:rsidR="00421A0C">
              <w:t>,</w:t>
            </w:r>
            <w:r w:rsidR="00113505"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87E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D4EE0" w:rsidRPr="00874E51" w14:paraId="51392E7A" w14:textId="77777777" w:rsidTr="00145CF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247" w14:textId="77777777" w:rsidR="004D4EE0" w:rsidRPr="00B965DB" w:rsidRDefault="004D4EE0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9E3" w14:textId="77777777" w:rsidR="004D4EE0" w:rsidRPr="004D4EE0" w:rsidRDefault="004D4EE0" w:rsidP="00C44CC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R≥0.9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B6DE" w14:textId="77777777" w:rsidR="004D4EE0" w:rsidRPr="004D4EE0" w:rsidRDefault="004D4EE0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2C3E0E" w:rsidRPr="002C3E0E" w14:paraId="3C582392" w14:textId="77777777" w:rsidTr="00145CFB">
        <w:trPr>
          <w:trHeight w:val="629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D145" w14:textId="77777777" w:rsidR="002C3E0E" w:rsidRPr="002C3E0E" w:rsidRDefault="002C3E0E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15426BEE" wp14:editId="30333811">
                  <wp:extent cx="177800" cy="260350"/>
                  <wp:effectExtent l="19050" t="0" r="0" b="0"/>
                  <wp:docPr id="4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A76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57C1F" w14:textId="77777777" w:rsidR="002C3E0E" w:rsidRPr="00B965DB" w:rsidRDefault="00B965DB" w:rsidP="004D4EE0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="004D4EE0" w:rsidRPr="00B965DB">
              <w:rPr>
                <w:noProof/>
                <w:position w:val="-9"/>
              </w:rPr>
              <w:drawing>
                <wp:inline distT="0" distB="0" distL="0" distR="0" wp14:anchorId="37FABD44" wp14:editId="293BB26C">
                  <wp:extent cx="222250" cy="260350"/>
                  <wp:effectExtent l="0" t="0" r="6350" b="0"/>
                  <wp:docPr id="3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4EE0" w:rsidRPr="00B965DB">
              <w:t xml:space="preserve"> </w:t>
            </w:r>
            <w:r w:rsidR="004D4EE0">
              <w:t>/</w:t>
            </w:r>
            <w:r w:rsidR="004D4EE0" w:rsidRPr="00B965DB">
              <w:t xml:space="preserve"> 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9C0" w14:textId="35A2C47D" w:rsidR="002C3E0E" w:rsidRPr="002C3E0E" w:rsidRDefault="007629CB" w:rsidP="00012273">
            <w:pPr>
              <w:autoSpaceDE w:val="0"/>
              <w:autoSpaceDN w:val="0"/>
              <w:adjustRightInd w:val="0"/>
            </w:pPr>
            <w:r>
              <w:t>0,6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13A" w14:textId="77777777" w:rsidR="002C3E0E" w:rsidRPr="002C3E0E" w:rsidRDefault="002C3E0E" w:rsidP="00C44CC0">
            <w:pPr>
              <w:autoSpaceDE w:val="0"/>
              <w:autoSpaceDN w:val="0"/>
              <w:adjustRightInd w:val="0"/>
            </w:pPr>
          </w:p>
        </w:tc>
      </w:tr>
      <w:tr w:rsidR="00B965DB" w:rsidRPr="002C3E0E" w14:paraId="6F86E23C" w14:textId="77777777" w:rsidTr="00145CF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60B" w14:textId="41E1C72E" w:rsidR="00B965DB" w:rsidRPr="002C3E0E" w:rsidRDefault="00B965DB" w:rsidP="007629CB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2388F1B" wp14:editId="7ED6EFA6">
                  <wp:extent cx="222250" cy="260350"/>
                  <wp:effectExtent l="0" t="0" r="6350" b="0"/>
                  <wp:docPr id="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бюджета</w:t>
            </w:r>
            <w:r w:rsidR="007629C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AD8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8CF" w14:textId="76B77818" w:rsidR="00B965DB" w:rsidRPr="00B965DB" w:rsidRDefault="00113505" w:rsidP="00C44CC0">
            <w:pPr>
              <w:autoSpaceDE w:val="0"/>
              <w:autoSpaceDN w:val="0"/>
              <w:adjustRightInd w:val="0"/>
            </w:pPr>
            <w:r>
              <w:t>77261,1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BCF6" w14:textId="77777777" w:rsidR="00B965DB" w:rsidRPr="002C3E0E" w:rsidRDefault="00B965DB" w:rsidP="00C44CC0">
            <w:pPr>
              <w:autoSpaceDE w:val="0"/>
              <w:autoSpaceDN w:val="0"/>
              <w:adjustRightInd w:val="0"/>
            </w:pPr>
          </w:p>
        </w:tc>
      </w:tr>
      <w:tr w:rsidR="00B965DB" w:rsidRPr="002C3E0E" w14:paraId="7D963A75" w14:textId="77777777" w:rsidTr="00145CF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2D5" w14:textId="70A80BFF" w:rsidR="00B965DB" w:rsidRPr="002C3E0E" w:rsidRDefault="00B965DB" w:rsidP="007629CB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бюджета</w:t>
            </w:r>
            <w:r w:rsidR="007629C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(кассового исполнения) на реализацию муниципальной программы.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32BE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9A28" w14:textId="17728AA9" w:rsidR="00B965DB" w:rsidRPr="002C3E0E" w:rsidRDefault="00113505" w:rsidP="00790C31">
            <w:pPr>
              <w:autoSpaceDE w:val="0"/>
              <w:autoSpaceDN w:val="0"/>
              <w:adjustRightInd w:val="0"/>
            </w:pPr>
            <w:r>
              <w:t>125282,1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98A" w14:textId="77777777" w:rsidR="00B965DB" w:rsidRPr="002C3E0E" w:rsidRDefault="00B965DB" w:rsidP="00C44CC0">
            <w:pPr>
              <w:autoSpaceDE w:val="0"/>
              <w:autoSpaceDN w:val="0"/>
              <w:adjustRightInd w:val="0"/>
            </w:pPr>
          </w:p>
        </w:tc>
      </w:tr>
    </w:tbl>
    <w:p w14:paraId="074D86EE" w14:textId="77777777" w:rsidR="00862D29" w:rsidRPr="00862D29" w:rsidRDefault="00862D29" w:rsidP="00862D29">
      <w:pPr>
        <w:autoSpaceDE w:val="0"/>
        <w:autoSpaceDN w:val="0"/>
        <w:adjustRightInd w:val="0"/>
        <w:rPr>
          <w:b/>
          <w:i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443E05A5" w14:textId="77777777" w:rsidR="00EA546D" w:rsidRDefault="00EA546D" w:rsidP="004F4B0F">
      <w:pPr>
        <w:autoSpaceDE w:val="0"/>
        <w:autoSpaceDN w:val="0"/>
        <w:adjustRightInd w:val="0"/>
        <w:jc w:val="center"/>
        <w:rPr>
          <w:b/>
        </w:rPr>
      </w:pPr>
    </w:p>
    <w:p w14:paraId="1A6B52BA" w14:textId="77777777" w:rsidR="00145CFB" w:rsidRDefault="00145CFB" w:rsidP="004F4B0F">
      <w:pPr>
        <w:autoSpaceDE w:val="0"/>
        <w:autoSpaceDN w:val="0"/>
        <w:adjustRightInd w:val="0"/>
        <w:jc w:val="center"/>
        <w:rPr>
          <w:b/>
        </w:rPr>
      </w:pPr>
    </w:p>
    <w:p w14:paraId="31F065D0" w14:textId="77777777" w:rsidR="00290109" w:rsidRDefault="00290109" w:rsidP="004F4B0F">
      <w:pPr>
        <w:autoSpaceDE w:val="0"/>
        <w:autoSpaceDN w:val="0"/>
        <w:adjustRightInd w:val="0"/>
        <w:jc w:val="center"/>
        <w:rPr>
          <w:b/>
        </w:rPr>
      </w:pPr>
    </w:p>
    <w:p w14:paraId="6E7EB31A" w14:textId="77777777" w:rsidR="00290109" w:rsidRDefault="00290109" w:rsidP="004F4B0F">
      <w:pPr>
        <w:autoSpaceDE w:val="0"/>
        <w:autoSpaceDN w:val="0"/>
        <w:adjustRightInd w:val="0"/>
        <w:jc w:val="center"/>
        <w:rPr>
          <w:b/>
        </w:rPr>
      </w:pPr>
    </w:p>
    <w:p w14:paraId="0DA9E4C9" w14:textId="77777777" w:rsidR="00290109" w:rsidRDefault="00290109" w:rsidP="004F4B0F">
      <w:pPr>
        <w:autoSpaceDE w:val="0"/>
        <w:autoSpaceDN w:val="0"/>
        <w:adjustRightInd w:val="0"/>
        <w:jc w:val="center"/>
        <w:rPr>
          <w:b/>
        </w:rPr>
      </w:pPr>
    </w:p>
    <w:p w14:paraId="22515D7F" w14:textId="77777777" w:rsidR="00145CFB" w:rsidRDefault="00145CFB" w:rsidP="004F4B0F">
      <w:pPr>
        <w:autoSpaceDE w:val="0"/>
        <w:autoSpaceDN w:val="0"/>
        <w:adjustRightInd w:val="0"/>
        <w:jc w:val="center"/>
        <w:rPr>
          <w:b/>
        </w:rPr>
      </w:pPr>
    </w:p>
    <w:p w14:paraId="1702F2A4" w14:textId="77777777" w:rsidR="004F4B0F" w:rsidRPr="00290109" w:rsidRDefault="004F4B0F" w:rsidP="004F4B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0109">
        <w:rPr>
          <w:b/>
          <w:sz w:val="28"/>
          <w:szCs w:val="28"/>
        </w:rPr>
        <w:t xml:space="preserve">Сводная форма </w:t>
      </w:r>
    </w:p>
    <w:p w14:paraId="67234E0D" w14:textId="77777777" w:rsidR="004F4B0F" w:rsidRPr="00290109" w:rsidRDefault="004F4B0F" w:rsidP="004F4B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0109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507625B5" w14:textId="77777777" w:rsidR="004F4B0F" w:rsidRPr="00290109" w:rsidRDefault="004F4B0F" w:rsidP="004F4B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0109">
        <w:rPr>
          <w:b/>
          <w:sz w:val="28"/>
          <w:szCs w:val="28"/>
        </w:rPr>
        <w:t xml:space="preserve">муниципальных программ </w:t>
      </w:r>
    </w:p>
    <w:p w14:paraId="5F917A8D" w14:textId="77777777" w:rsidR="004F4B0F" w:rsidRPr="00874E51" w:rsidRDefault="004F4B0F" w:rsidP="004F4B0F">
      <w:pPr>
        <w:autoSpaceDE w:val="0"/>
        <w:autoSpaceDN w:val="0"/>
        <w:adjustRightInd w:val="0"/>
        <w:ind w:firstLine="540"/>
        <w:jc w:val="both"/>
      </w:pPr>
    </w:p>
    <w:p w14:paraId="4CB35D8E" w14:textId="77777777" w:rsidR="006A0D20" w:rsidRPr="006A0D20" w:rsidRDefault="006A0D20" w:rsidP="006A0D20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6A0D20">
        <w:rPr>
          <w:sz w:val="28"/>
          <w:szCs w:val="28"/>
        </w:rPr>
        <w:t xml:space="preserve">Наименование муниципальной программы: </w:t>
      </w:r>
      <w:r w:rsidRPr="006A0D20">
        <w:rPr>
          <w:b/>
          <w:sz w:val="28"/>
          <w:szCs w:val="28"/>
        </w:rPr>
        <w:t xml:space="preserve">«Развитие культуры Ветлужского муниципального округа Нижегородской области» </w:t>
      </w:r>
    </w:p>
    <w:p w14:paraId="1818FAD6" w14:textId="77777777" w:rsidR="006A0D20" w:rsidRPr="006A0D20" w:rsidRDefault="006A0D20" w:rsidP="006A0D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5BACF3" w14:textId="77777777" w:rsidR="006A0D20" w:rsidRPr="006A0D20" w:rsidRDefault="006A0D20" w:rsidP="006A0D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D20">
        <w:rPr>
          <w:sz w:val="28"/>
          <w:szCs w:val="28"/>
        </w:rPr>
        <w:t>Заказчик-координатор муниципальной программы: Отдел культуры  администрации Ветлужского муниципального округа Нижегородской области</w:t>
      </w:r>
    </w:p>
    <w:p w14:paraId="0506AB84" w14:textId="77777777" w:rsidR="006A0D20" w:rsidRPr="006A0D20" w:rsidRDefault="006A0D20" w:rsidP="006A0D2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6A0D20">
        <w:rPr>
          <w:sz w:val="28"/>
          <w:szCs w:val="28"/>
        </w:rPr>
        <w:t xml:space="preserve">Наименование подпрограммы 2: </w:t>
      </w:r>
      <w:r w:rsidRPr="006A0D20">
        <w:rPr>
          <w:b/>
          <w:sz w:val="28"/>
          <w:szCs w:val="28"/>
        </w:rPr>
        <w:t>«Развитие творческих детей и молодежи»</w:t>
      </w:r>
    </w:p>
    <w:p w14:paraId="6BEE9422" w14:textId="626522D4" w:rsidR="006A0D20" w:rsidRPr="006A0D20" w:rsidRDefault="006A0D20" w:rsidP="006A0D2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A0D20">
        <w:rPr>
          <w:sz w:val="28"/>
          <w:szCs w:val="28"/>
        </w:rPr>
        <w:t>Отчетный период: 202</w:t>
      </w:r>
      <w:r w:rsidR="00113505">
        <w:rPr>
          <w:sz w:val="28"/>
          <w:szCs w:val="28"/>
        </w:rPr>
        <w:t>5</w:t>
      </w:r>
      <w:r w:rsidRPr="006A0D20">
        <w:rPr>
          <w:sz w:val="28"/>
          <w:szCs w:val="28"/>
        </w:rPr>
        <w:t xml:space="preserve"> год</w:t>
      </w:r>
    </w:p>
    <w:tbl>
      <w:tblPr>
        <w:tblW w:w="109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2"/>
        <w:gridCol w:w="2384"/>
        <w:gridCol w:w="28"/>
        <w:gridCol w:w="1417"/>
        <w:gridCol w:w="1134"/>
      </w:tblGrid>
      <w:tr w:rsidR="004F4B0F" w:rsidRPr="00874E51" w14:paraId="7192646A" w14:textId="77777777" w:rsidTr="00224966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B370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E24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8560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737D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862D29" w:rsidRPr="00874E51" w14:paraId="47F12942" w14:textId="77777777" w:rsidTr="00224966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26D4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149" w14:textId="2CC9699B" w:rsidR="00862D29" w:rsidRPr="00874E51" w:rsidRDefault="00C673C0" w:rsidP="00C673C0">
            <w:pPr>
              <w:autoSpaceDE w:val="0"/>
              <w:autoSpaceDN w:val="0"/>
              <w:adjustRightInd w:val="0"/>
            </w:pPr>
            <w:r>
              <w:t>4</w:t>
            </w:r>
            <w:r w:rsidR="009664BC">
              <w:t>/</w:t>
            </w:r>
            <w:r>
              <w:t>4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0ED2" w14:textId="77777777" w:rsidR="00862D29" w:rsidRPr="00874E51" w:rsidRDefault="00E6090F" w:rsidP="00B9348B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7C10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2E788C6D" w14:textId="77777777" w:rsidTr="00224966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2B4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22D" w14:textId="3E197F18" w:rsidR="00862D29" w:rsidRPr="00874E51" w:rsidRDefault="00012273" w:rsidP="00113505">
            <w:pPr>
              <w:autoSpaceDE w:val="0"/>
              <w:autoSpaceDN w:val="0"/>
              <w:adjustRightInd w:val="0"/>
            </w:pPr>
            <w:r>
              <w:t>11406,4</w:t>
            </w:r>
            <w:r w:rsidR="009664BC">
              <w:t>/</w:t>
            </w:r>
            <w:r w:rsidR="00113505">
              <w:t>12138,4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0CC" w14:textId="6108D09B" w:rsidR="00862D29" w:rsidRPr="00874E51" w:rsidRDefault="00113505" w:rsidP="00DB2F70">
            <w:pPr>
              <w:autoSpaceDE w:val="0"/>
              <w:autoSpaceDN w:val="0"/>
              <w:adjustRightInd w:val="0"/>
            </w:pPr>
            <w:r>
              <w:t>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CBD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679701AA" w14:textId="77777777" w:rsidTr="00224966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FE8C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F9B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29F" w14:textId="2A37A340" w:rsidR="00862D29" w:rsidRPr="00874E51" w:rsidRDefault="00E5556A" w:rsidP="001F7710">
            <w:pPr>
              <w:autoSpaceDE w:val="0"/>
              <w:autoSpaceDN w:val="0"/>
              <w:adjustRightInd w:val="0"/>
            </w:pPr>
            <w:r>
              <w:t>1</w:t>
            </w:r>
            <w:r w:rsidR="00113505">
              <w:t>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11EA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52010898" w14:textId="77777777" w:rsidTr="00224966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D7C9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0B9E" w14:textId="77777777" w:rsidR="00862D29" w:rsidRPr="004D4EE0" w:rsidRDefault="00862D29" w:rsidP="001225C8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89E" w14:textId="77777777" w:rsidR="00012273" w:rsidRDefault="00012273" w:rsidP="00E5556A">
            <w:pPr>
              <w:autoSpaceDE w:val="0"/>
              <w:autoSpaceDN w:val="0"/>
              <w:adjustRightInd w:val="0"/>
            </w:pPr>
            <w:r>
              <w:t>1+0,8+0,88</w:t>
            </w:r>
          </w:p>
          <w:p w14:paraId="6A607ED1" w14:textId="37A66A20" w:rsidR="00862D29" w:rsidRPr="00874E51" w:rsidRDefault="00012273" w:rsidP="00E5556A">
            <w:pPr>
              <w:autoSpaceDE w:val="0"/>
              <w:autoSpaceDN w:val="0"/>
              <w:adjustRightInd w:val="0"/>
            </w:pPr>
            <w:r>
              <w:t>=2,68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0A3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39B8242C" w14:textId="77777777" w:rsidTr="00224966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EB9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27F7" w14:textId="77777777" w:rsidR="00862D29" w:rsidRPr="00862D29" w:rsidRDefault="00862D29" w:rsidP="001225C8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7BD" w14:textId="0CC84AE8" w:rsidR="00862D29" w:rsidRPr="00874E51" w:rsidRDefault="00A74A31" w:rsidP="00012273">
            <w:pPr>
              <w:autoSpaceDE w:val="0"/>
              <w:autoSpaceDN w:val="0"/>
              <w:adjustRightInd w:val="0"/>
            </w:pPr>
            <w:r>
              <w:t>2</w:t>
            </w:r>
            <w:r w:rsidR="001F7710">
              <w:t>,</w:t>
            </w:r>
            <w:r w:rsidR="00012273">
              <w:t>68</w:t>
            </w:r>
            <w:r w:rsidR="00AE7D69">
              <w:t>/</w:t>
            </w:r>
            <w:r w:rsidR="001F7710">
              <w:t>3</w:t>
            </w:r>
            <w:r w:rsidR="00AE7D69">
              <w:t>=</w:t>
            </w:r>
            <w:r w:rsidR="001F7710">
              <w:t>0,</w:t>
            </w:r>
            <w:r w:rsidR="00012273"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64E9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3D5E7535" w14:textId="77777777" w:rsidTr="00224966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A8B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D92C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70B" w14:textId="77777777" w:rsidR="00012273" w:rsidRDefault="001F7710" w:rsidP="00012273">
            <w:pPr>
              <w:autoSpaceDE w:val="0"/>
              <w:autoSpaceDN w:val="0"/>
              <w:adjustRightInd w:val="0"/>
            </w:pPr>
            <w:r>
              <w:t>0,</w:t>
            </w:r>
            <w:r w:rsidR="00012273">
              <w:t>89</w:t>
            </w:r>
            <w:r w:rsidR="00CB3D6C">
              <w:t>*1</w:t>
            </w:r>
            <w:r w:rsidR="00012273">
              <w:t>,06</w:t>
            </w:r>
          </w:p>
          <w:p w14:paraId="4A9B75A7" w14:textId="2960FB12" w:rsidR="00862D29" w:rsidRPr="00874E51" w:rsidRDefault="00CB3D6C" w:rsidP="00012273">
            <w:pPr>
              <w:autoSpaceDE w:val="0"/>
              <w:autoSpaceDN w:val="0"/>
              <w:adjustRightInd w:val="0"/>
            </w:pPr>
            <w:r>
              <w:t>=</w:t>
            </w:r>
            <w:r w:rsidR="001F7710">
              <w:t>0,9</w:t>
            </w:r>
            <w:r w:rsidR="0001227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D7F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0BD08364" w14:textId="77777777" w:rsidTr="00224966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473" w14:textId="77777777" w:rsidR="00862D29" w:rsidRPr="00B965DB" w:rsidRDefault="00862D29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395" w14:textId="77777777" w:rsidR="00862D29" w:rsidRPr="004D4EE0" w:rsidRDefault="00862D29" w:rsidP="001225C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  <w:r w:rsidR="007A6497">
              <w:rPr>
                <w:b/>
                <w:vertAlign w:val="subscript"/>
              </w:rPr>
              <w:t>пп</w:t>
            </w:r>
            <w:r w:rsidR="00224966">
              <w:rPr>
                <w:b/>
                <w:lang w:val="en-US"/>
              </w:rPr>
              <w:t>≥</w:t>
            </w:r>
            <w:r>
              <w:rPr>
                <w:b/>
                <w:lang w:val="en-US"/>
              </w:rPr>
              <w:t>0.9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2DE" w14:textId="77777777" w:rsidR="00862D29" w:rsidRPr="004D4EE0" w:rsidRDefault="00AE7D69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862D29" w:rsidRPr="002C3E0E" w14:paraId="37E9C9CB" w14:textId="77777777" w:rsidTr="00224966">
        <w:trPr>
          <w:trHeight w:val="52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6CD" w14:textId="77777777" w:rsidR="00862D29" w:rsidRPr="002C3E0E" w:rsidRDefault="00862D29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16B4A26D" wp14:editId="2AC7F176">
                  <wp:extent cx="177800" cy="260350"/>
                  <wp:effectExtent l="19050" t="0" r="0" b="0"/>
                  <wp:docPr id="5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1E83" w14:textId="77777777" w:rsidR="00862D29" w:rsidRPr="006E50F3" w:rsidRDefault="00862D29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93A9D" w14:textId="77777777" w:rsidR="00862D29" w:rsidRPr="00B965DB" w:rsidRDefault="00862D29" w:rsidP="001225C8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538708BE" wp14:editId="7E6748CC">
                  <wp:extent cx="222250" cy="260350"/>
                  <wp:effectExtent l="0" t="0" r="6350" b="0"/>
                  <wp:docPr id="6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D9F" w14:textId="5B89235F" w:rsidR="00862D29" w:rsidRPr="002C3E0E" w:rsidRDefault="00012273" w:rsidP="00012273">
            <w:pPr>
              <w:autoSpaceDE w:val="0"/>
              <w:autoSpaceDN w:val="0"/>
              <w:adjustRightInd w:val="0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FEE1" w14:textId="77777777" w:rsidR="00862D29" w:rsidRPr="002C3E0E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2C3E0E" w14:paraId="6C41223C" w14:textId="77777777" w:rsidTr="00224966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23C" w14:textId="77777777" w:rsidR="00862D29" w:rsidRPr="002C3E0E" w:rsidRDefault="00862D29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5B60A9E7" wp14:editId="2662DD0F">
                  <wp:extent cx="222250" cy="260350"/>
                  <wp:effectExtent l="0" t="0" r="6350" b="0"/>
                  <wp:docPr id="12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F832" w14:textId="77777777" w:rsidR="00862D29" w:rsidRPr="006E50F3" w:rsidRDefault="00862D29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6C2E" w14:textId="337C86E7" w:rsidR="00862D29" w:rsidRPr="00B965DB" w:rsidRDefault="00012273" w:rsidP="001225C8">
            <w:pPr>
              <w:autoSpaceDE w:val="0"/>
              <w:autoSpaceDN w:val="0"/>
              <w:adjustRightInd w:val="0"/>
            </w:pPr>
            <w:r>
              <w:t>11406,4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EA2" w14:textId="77777777" w:rsidR="00862D29" w:rsidRPr="002C3E0E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2C3E0E" w14:paraId="6572899C" w14:textId="77777777" w:rsidTr="00224966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3948" w14:textId="77777777" w:rsidR="00862D29" w:rsidRPr="002C3E0E" w:rsidRDefault="00862D29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3EC6" w14:textId="77777777" w:rsidR="00862D29" w:rsidRPr="006E50F3" w:rsidRDefault="00862D29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D93" w14:textId="71DA8DA2" w:rsidR="00862D29" w:rsidRPr="002C3E0E" w:rsidRDefault="00012273" w:rsidP="00B640D2">
            <w:pPr>
              <w:autoSpaceDE w:val="0"/>
              <w:autoSpaceDN w:val="0"/>
              <w:adjustRightInd w:val="0"/>
            </w:pPr>
            <w:r>
              <w:t>125282,1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A5B" w14:textId="77777777" w:rsidR="00862D29" w:rsidRPr="002C3E0E" w:rsidRDefault="00862D29" w:rsidP="001225C8">
            <w:pPr>
              <w:autoSpaceDE w:val="0"/>
              <w:autoSpaceDN w:val="0"/>
              <w:adjustRightInd w:val="0"/>
            </w:pPr>
          </w:p>
        </w:tc>
      </w:tr>
    </w:tbl>
    <w:p w14:paraId="76161CBB" w14:textId="77777777" w:rsidR="00862D29" w:rsidRPr="00862D29" w:rsidRDefault="00862D29" w:rsidP="00862D29">
      <w:pPr>
        <w:autoSpaceDE w:val="0"/>
        <w:autoSpaceDN w:val="0"/>
        <w:adjustRightInd w:val="0"/>
        <w:rPr>
          <w:b/>
          <w:i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495923D3" w14:textId="77777777" w:rsidR="00EA546D" w:rsidRDefault="00EA546D" w:rsidP="00DA6A1C">
      <w:pPr>
        <w:autoSpaceDE w:val="0"/>
        <w:autoSpaceDN w:val="0"/>
        <w:adjustRightInd w:val="0"/>
        <w:jc w:val="center"/>
        <w:rPr>
          <w:b/>
        </w:rPr>
      </w:pPr>
    </w:p>
    <w:p w14:paraId="7BC03316" w14:textId="77777777" w:rsidR="00EA546D" w:rsidRDefault="00EA546D" w:rsidP="00DA6A1C">
      <w:pPr>
        <w:autoSpaceDE w:val="0"/>
        <w:autoSpaceDN w:val="0"/>
        <w:adjustRightInd w:val="0"/>
        <w:jc w:val="center"/>
        <w:rPr>
          <w:b/>
        </w:rPr>
      </w:pPr>
    </w:p>
    <w:p w14:paraId="1774C03E" w14:textId="77777777" w:rsidR="00CB3D6C" w:rsidRDefault="00CB3D6C" w:rsidP="00DA6A1C">
      <w:pPr>
        <w:autoSpaceDE w:val="0"/>
        <w:autoSpaceDN w:val="0"/>
        <w:adjustRightInd w:val="0"/>
        <w:jc w:val="center"/>
        <w:rPr>
          <w:b/>
        </w:rPr>
      </w:pPr>
    </w:p>
    <w:p w14:paraId="1AAAC056" w14:textId="77777777" w:rsidR="006A0D20" w:rsidRDefault="006A0D20" w:rsidP="00DA6A1C">
      <w:pPr>
        <w:autoSpaceDE w:val="0"/>
        <w:autoSpaceDN w:val="0"/>
        <w:adjustRightInd w:val="0"/>
        <w:jc w:val="center"/>
        <w:rPr>
          <w:b/>
        </w:rPr>
      </w:pPr>
    </w:p>
    <w:p w14:paraId="23A15C1D" w14:textId="77777777" w:rsidR="006A0D20" w:rsidRDefault="006A0D20" w:rsidP="00DA6A1C">
      <w:pPr>
        <w:autoSpaceDE w:val="0"/>
        <w:autoSpaceDN w:val="0"/>
        <w:adjustRightInd w:val="0"/>
        <w:jc w:val="center"/>
        <w:rPr>
          <w:b/>
        </w:rPr>
      </w:pPr>
    </w:p>
    <w:p w14:paraId="74FFB7B4" w14:textId="77777777" w:rsidR="00CB3D6C" w:rsidRDefault="00CB3D6C" w:rsidP="00DA6A1C">
      <w:pPr>
        <w:autoSpaceDE w:val="0"/>
        <w:autoSpaceDN w:val="0"/>
        <w:adjustRightInd w:val="0"/>
        <w:jc w:val="center"/>
        <w:rPr>
          <w:b/>
        </w:rPr>
      </w:pPr>
    </w:p>
    <w:p w14:paraId="1137628A" w14:textId="77777777" w:rsidR="00EA546D" w:rsidRDefault="00EA546D" w:rsidP="00DA6A1C">
      <w:pPr>
        <w:autoSpaceDE w:val="0"/>
        <w:autoSpaceDN w:val="0"/>
        <w:adjustRightInd w:val="0"/>
        <w:jc w:val="center"/>
        <w:rPr>
          <w:b/>
        </w:rPr>
      </w:pPr>
    </w:p>
    <w:p w14:paraId="14CBFC36" w14:textId="77777777" w:rsidR="00DA6A1C" w:rsidRPr="00290109" w:rsidRDefault="00DA6A1C" w:rsidP="00DA6A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0109">
        <w:rPr>
          <w:b/>
          <w:sz w:val="28"/>
          <w:szCs w:val="28"/>
        </w:rPr>
        <w:t xml:space="preserve">Сводная форма </w:t>
      </w:r>
    </w:p>
    <w:p w14:paraId="7097604E" w14:textId="77777777" w:rsidR="00DA6A1C" w:rsidRPr="00290109" w:rsidRDefault="00DA6A1C" w:rsidP="00DA6A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0109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7A56957B" w14:textId="77777777" w:rsidR="00DA6A1C" w:rsidRPr="00290109" w:rsidRDefault="00DA6A1C" w:rsidP="00DA6A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0109">
        <w:rPr>
          <w:b/>
          <w:sz w:val="28"/>
          <w:szCs w:val="28"/>
        </w:rPr>
        <w:t xml:space="preserve">муниципальных программ </w:t>
      </w:r>
    </w:p>
    <w:p w14:paraId="66B18758" w14:textId="77777777" w:rsidR="00DA6A1C" w:rsidRPr="00874E51" w:rsidRDefault="00DA6A1C" w:rsidP="00DA6A1C">
      <w:pPr>
        <w:autoSpaceDE w:val="0"/>
        <w:autoSpaceDN w:val="0"/>
        <w:adjustRightInd w:val="0"/>
        <w:ind w:firstLine="540"/>
        <w:jc w:val="both"/>
      </w:pPr>
    </w:p>
    <w:p w14:paraId="3ADC2641" w14:textId="77777777" w:rsidR="00325D07" w:rsidRPr="00325D07" w:rsidRDefault="00325D07" w:rsidP="00325D0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25D07">
        <w:rPr>
          <w:sz w:val="28"/>
          <w:szCs w:val="28"/>
        </w:rPr>
        <w:t xml:space="preserve">Наименование муниципальной программы: </w:t>
      </w:r>
      <w:r w:rsidRPr="00325D07">
        <w:rPr>
          <w:b/>
          <w:sz w:val="28"/>
          <w:szCs w:val="28"/>
        </w:rPr>
        <w:t>«Развитие культуры Ветлужского муниципального округа Нижегородской области»</w:t>
      </w:r>
      <w:r w:rsidRPr="00325D07">
        <w:rPr>
          <w:sz w:val="28"/>
          <w:szCs w:val="28"/>
        </w:rPr>
        <w:t xml:space="preserve"> </w:t>
      </w:r>
    </w:p>
    <w:p w14:paraId="2AB464B4" w14:textId="77777777" w:rsidR="00325D07" w:rsidRPr="00325D07" w:rsidRDefault="00325D07" w:rsidP="00325D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D07">
        <w:rPr>
          <w:sz w:val="28"/>
          <w:szCs w:val="28"/>
        </w:rPr>
        <w:t>Заказчик-координатор муниципальной программы: Отдел культуры  администрации Ветлужского муниципального округа Нижегородской области</w:t>
      </w:r>
    </w:p>
    <w:p w14:paraId="6588261B" w14:textId="77777777" w:rsidR="00325D07" w:rsidRPr="00325D07" w:rsidRDefault="00325D07" w:rsidP="00325D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D07">
        <w:rPr>
          <w:sz w:val="28"/>
          <w:szCs w:val="28"/>
        </w:rPr>
        <w:t xml:space="preserve">Наименование подпрограммы 3: </w:t>
      </w:r>
      <w:r w:rsidRPr="00325D07">
        <w:rPr>
          <w:b/>
          <w:sz w:val="28"/>
          <w:szCs w:val="28"/>
        </w:rPr>
        <w:t>«Обеспечение реализации муниципальной программы»</w:t>
      </w:r>
    </w:p>
    <w:p w14:paraId="332AB60C" w14:textId="38591216" w:rsidR="00325D07" w:rsidRPr="00325D07" w:rsidRDefault="00325D07" w:rsidP="00325D0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25D07">
        <w:rPr>
          <w:sz w:val="28"/>
          <w:szCs w:val="28"/>
        </w:rPr>
        <w:t>Отчетный период: 202</w:t>
      </w:r>
      <w:r w:rsidR="00012273">
        <w:rPr>
          <w:sz w:val="28"/>
          <w:szCs w:val="28"/>
        </w:rPr>
        <w:t>5</w:t>
      </w:r>
      <w:r w:rsidRPr="00325D07">
        <w:rPr>
          <w:sz w:val="28"/>
          <w:szCs w:val="28"/>
        </w:rPr>
        <w:t xml:space="preserve"> год</w:t>
      </w:r>
    </w:p>
    <w:tbl>
      <w:tblPr>
        <w:tblW w:w="1092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984"/>
        <w:gridCol w:w="6"/>
        <w:gridCol w:w="1842"/>
        <w:gridCol w:w="1134"/>
        <w:gridCol w:w="6"/>
      </w:tblGrid>
      <w:tr w:rsidR="00DA6A1C" w:rsidRPr="00874E51" w14:paraId="12BFBEC8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6F2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2228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3645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175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7A6497" w:rsidRPr="00874E51" w14:paraId="45AFC033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9FF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671" w14:textId="54B1B636" w:rsidR="007A6497" w:rsidRPr="00874E51" w:rsidRDefault="00C673C0" w:rsidP="00C673C0">
            <w:pPr>
              <w:autoSpaceDE w:val="0"/>
              <w:autoSpaceDN w:val="0"/>
              <w:adjustRightInd w:val="0"/>
            </w:pPr>
            <w:r>
              <w:t>3</w:t>
            </w:r>
            <w:r w:rsidR="00CA6415">
              <w:t>/</w:t>
            </w:r>
            <w:r>
              <w:t>3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217" w14:textId="77777777" w:rsidR="007A6497" w:rsidRPr="00874E51" w:rsidRDefault="00AE7D69" w:rsidP="001225C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2B8E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13B6D57F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47A9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DC9" w14:textId="756DD6C7" w:rsidR="007A6497" w:rsidRPr="00874E51" w:rsidRDefault="00012273" w:rsidP="00012273">
            <w:pPr>
              <w:autoSpaceDE w:val="0"/>
              <w:autoSpaceDN w:val="0"/>
              <w:adjustRightInd w:val="0"/>
            </w:pPr>
            <w:r>
              <w:t>36614,6</w:t>
            </w:r>
            <w:r w:rsidR="000A4B84">
              <w:t>/</w:t>
            </w:r>
            <w:r>
              <w:t>54351,0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3520" w14:textId="4510182F" w:rsidR="007A6497" w:rsidRPr="00874E51" w:rsidRDefault="00C673C0" w:rsidP="00012273">
            <w:pPr>
              <w:autoSpaceDE w:val="0"/>
              <w:autoSpaceDN w:val="0"/>
              <w:adjustRightInd w:val="0"/>
            </w:pPr>
            <w:r>
              <w:t>0,</w:t>
            </w:r>
            <w:r w:rsidR="00012273">
              <w:t>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D396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156112F2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EDC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0D5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55DD" w14:textId="5E71E042" w:rsidR="007A6497" w:rsidRPr="00874E51" w:rsidRDefault="000A4B84" w:rsidP="00012273">
            <w:pPr>
              <w:autoSpaceDE w:val="0"/>
              <w:autoSpaceDN w:val="0"/>
              <w:adjustRightInd w:val="0"/>
            </w:pPr>
            <w:r>
              <w:t>1/0,</w:t>
            </w:r>
            <w:r w:rsidR="00012273">
              <w:t>67</w:t>
            </w:r>
            <w:r>
              <w:t>=1,</w:t>
            </w:r>
            <w:r w:rsidR="00012273"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8C0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4C6F7B99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58C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837" w14:textId="77777777" w:rsidR="007A6497" w:rsidRPr="004D4EE0" w:rsidRDefault="007A6497" w:rsidP="001225C8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3CFA" w14:textId="334CCDC4" w:rsidR="007A6497" w:rsidRPr="00874E51" w:rsidRDefault="00012273" w:rsidP="00012273">
            <w:pPr>
              <w:autoSpaceDE w:val="0"/>
              <w:autoSpaceDN w:val="0"/>
              <w:adjustRightInd w:val="0"/>
            </w:pPr>
            <w:r>
              <w:t>1+1=2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918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1B9F922C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7C6A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48F" w14:textId="77777777" w:rsidR="007A6497" w:rsidRPr="00862D29" w:rsidRDefault="007A6497" w:rsidP="001225C8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B12" w14:textId="413B2278" w:rsidR="007A6497" w:rsidRPr="00874E51" w:rsidRDefault="000A4B84" w:rsidP="00F77A94">
            <w:pPr>
              <w:autoSpaceDE w:val="0"/>
              <w:autoSpaceDN w:val="0"/>
              <w:adjustRightInd w:val="0"/>
            </w:pPr>
            <w:r>
              <w:t>2/2</w:t>
            </w:r>
            <w:r w:rsidR="00C673C0">
              <w:t>=1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BAC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59EC874A" w14:textId="77777777" w:rsidTr="00F77A9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FE9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3E3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7EE" w14:textId="569979A1" w:rsidR="007A6497" w:rsidRPr="00874E51" w:rsidRDefault="00CA6415" w:rsidP="00012273">
            <w:pPr>
              <w:autoSpaceDE w:val="0"/>
              <w:autoSpaceDN w:val="0"/>
              <w:adjustRightInd w:val="0"/>
            </w:pPr>
            <w:r>
              <w:t>1*</w:t>
            </w:r>
            <w:r w:rsidR="000A4B84">
              <w:t>1,</w:t>
            </w:r>
            <w:r w:rsidR="00012273">
              <w:t>5</w:t>
            </w:r>
            <w:r>
              <w:t>=</w:t>
            </w:r>
            <w:r w:rsidR="000A4B84">
              <w:t>1,</w:t>
            </w:r>
            <w:r w:rsidR="00012273"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E7B" w14:textId="77777777" w:rsidR="007A6497" w:rsidRPr="00874E51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874E51" w14:paraId="5C91F258" w14:textId="77777777" w:rsidTr="00F77A94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D38" w14:textId="77777777" w:rsidR="007A6497" w:rsidRPr="00B965DB" w:rsidRDefault="007A6497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4A" w14:textId="77777777" w:rsidR="007A6497" w:rsidRPr="00DF4D67" w:rsidRDefault="007A6497" w:rsidP="00E40AD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  <w:vertAlign w:val="subscript"/>
              </w:rPr>
              <w:t>пп</w:t>
            </w:r>
            <w:r w:rsidR="002963DE">
              <w:rPr>
                <w:b/>
                <w:lang w:val="en-US"/>
              </w:rPr>
              <w:t>≥</w:t>
            </w:r>
            <w:r w:rsidR="00F77A94">
              <w:rPr>
                <w:b/>
              </w:rPr>
              <w:t>0,</w:t>
            </w:r>
            <w:r w:rsidR="00E40AD2">
              <w:rPr>
                <w:b/>
              </w:rPr>
              <w:t>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BF0" w14:textId="77777777" w:rsidR="007A6497" w:rsidRPr="004D4EE0" w:rsidRDefault="00E40AD2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7A6497" w:rsidRPr="002C3E0E" w14:paraId="5E753A01" w14:textId="77777777" w:rsidTr="00E40AD2">
        <w:trPr>
          <w:gridAfter w:val="1"/>
          <w:wAfter w:w="6" w:type="dxa"/>
          <w:trHeight w:val="45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30E" w14:textId="77777777" w:rsidR="007A6497" w:rsidRPr="002C3E0E" w:rsidRDefault="007A6497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39C74FA2" wp14:editId="2E46C2C2">
                  <wp:extent cx="177800" cy="260350"/>
                  <wp:effectExtent l="19050" t="0" r="0" b="0"/>
                  <wp:docPr id="15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5F2A" w14:textId="77777777" w:rsidR="007A6497" w:rsidRPr="00B965DB" w:rsidRDefault="007A6497" w:rsidP="001225C8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6BAA5C33" wp14:editId="019FF490">
                  <wp:extent cx="222250" cy="260350"/>
                  <wp:effectExtent l="0" t="0" r="6350" b="0"/>
                  <wp:docPr id="1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AA7F" w14:textId="4EEB582E" w:rsidR="007A6497" w:rsidRPr="002C3E0E" w:rsidRDefault="00E40AD2" w:rsidP="00012273">
            <w:pPr>
              <w:autoSpaceDE w:val="0"/>
              <w:autoSpaceDN w:val="0"/>
              <w:adjustRightInd w:val="0"/>
            </w:pPr>
            <w:r>
              <w:t>0,</w:t>
            </w:r>
            <w:r w:rsidR="0001227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949D" w14:textId="77777777" w:rsidR="007A6497" w:rsidRPr="002C3E0E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2C3E0E" w14:paraId="07C94C00" w14:textId="77777777" w:rsidTr="00F77A94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293" w14:textId="77777777" w:rsidR="007A6497" w:rsidRPr="002C3E0E" w:rsidRDefault="007A6497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075D84E" wp14:editId="73F817AD">
                  <wp:extent cx="222250" cy="260350"/>
                  <wp:effectExtent l="0" t="0" r="6350" b="0"/>
                  <wp:docPr id="18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85EA" w14:textId="77777777" w:rsidR="007A6497" w:rsidRPr="006E50F3" w:rsidRDefault="007A649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D28" w14:textId="0A95A2E1" w:rsidR="007A6497" w:rsidRPr="00B965DB" w:rsidRDefault="00012273" w:rsidP="001225C8">
            <w:pPr>
              <w:autoSpaceDE w:val="0"/>
              <w:autoSpaceDN w:val="0"/>
              <w:adjustRightInd w:val="0"/>
            </w:pPr>
            <w:r>
              <w:t>36614,6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7A1" w14:textId="77777777" w:rsidR="007A6497" w:rsidRPr="002C3E0E" w:rsidRDefault="007A6497" w:rsidP="001225C8">
            <w:pPr>
              <w:autoSpaceDE w:val="0"/>
              <w:autoSpaceDN w:val="0"/>
              <w:adjustRightInd w:val="0"/>
            </w:pPr>
          </w:p>
        </w:tc>
      </w:tr>
      <w:tr w:rsidR="007A6497" w:rsidRPr="002C3E0E" w14:paraId="00401673" w14:textId="77777777" w:rsidTr="00F77A94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4DAD" w14:textId="77777777" w:rsidR="007A6497" w:rsidRPr="002C3E0E" w:rsidRDefault="007A6497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019" w14:textId="77777777" w:rsidR="007A6497" w:rsidRPr="006E50F3" w:rsidRDefault="007A6497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1849" w14:textId="03B96E5D" w:rsidR="007A6497" w:rsidRPr="002C3E0E" w:rsidRDefault="00012273" w:rsidP="00B640D2">
            <w:pPr>
              <w:autoSpaceDE w:val="0"/>
              <w:autoSpaceDN w:val="0"/>
              <w:adjustRightInd w:val="0"/>
            </w:pPr>
            <w:r>
              <w:t>125282,1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941D" w14:textId="77777777" w:rsidR="007A6497" w:rsidRPr="002C3E0E" w:rsidRDefault="007A6497" w:rsidP="001225C8">
            <w:pPr>
              <w:autoSpaceDE w:val="0"/>
              <w:autoSpaceDN w:val="0"/>
              <w:adjustRightInd w:val="0"/>
            </w:pPr>
          </w:p>
        </w:tc>
      </w:tr>
    </w:tbl>
    <w:p w14:paraId="35A9DB45" w14:textId="77777777" w:rsidR="0084034E" w:rsidRDefault="007A6497" w:rsidP="007A6497">
      <w:pPr>
        <w:autoSpaceDE w:val="0"/>
        <w:autoSpaceDN w:val="0"/>
        <w:adjustRightInd w:val="0"/>
        <w:rPr>
          <w:b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504DC753" w14:textId="77777777" w:rsidR="003A21CB" w:rsidRDefault="003A21CB" w:rsidP="00E025CB">
      <w:pPr>
        <w:autoSpaceDE w:val="0"/>
        <w:autoSpaceDN w:val="0"/>
        <w:adjustRightInd w:val="0"/>
        <w:jc w:val="center"/>
        <w:rPr>
          <w:b/>
        </w:rPr>
      </w:pPr>
    </w:p>
    <w:p w14:paraId="52E49A89" w14:textId="77777777" w:rsidR="003A21CB" w:rsidRDefault="003A21CB" w:rsidP="00E025CB">
      <w:pPr>
        <w:autoSpaceDE w:val="0"/>
        <w:autoSpaceDN w:val="0"/>
        <w:adjustRightInd w:val="0"/>
        <w:jc w:val="center"/>
        <w:rPr>
          <w:b/>
        </w:rPr>
      </w:pPr>
    </w:p>
    <w:p w14:paraId="731D2B73" w14:textId="77777777" w:rsidR="00325D07" w:rsidRDefault="00325D07" w:rsidP="00E025CB">
      <w:pPr>
        <w:autoSpaceDE w:val="0"/>
        <w:autoSpaceDN w:val="0"/>
        <w:adjustRightInd w:val="0"/>
        <w:jc w:val="center"/>
        <w:rPr>
          <w:b/>
        </w:rPr>
      </w:pPr>
    </w:p>
    <w:p w14:paraId="4118D98E" w14:textId="77777777" w:rsidR="00325D07" w:rsidRDefault="00325D07" w:rsidP="00E025CB">
      <w:pPr>
        <w:autoSpaceDE w:val="0"/>
        <w:autoSpaceDN w:val="0"/>
        <w:adjustRightInd w:val="0"/>
        <w:jc w:val="center"/>
        <w:rPr>
          <w:b/>
        </w:rPr>
      </w:pPr>
    </w:p>
    <w:p w14:paraId="715F034F" w14:textId="77777777" w:rsidR="00325D07" w:rsidRDefault="00325D07" w:rsidP="00E025CB">
      <w:pPr>
        <w:autoSpaceDE w:val="0"/>
        <w:autoSpaceDN w:val="0"/>
        <w:adjustRightInd w:val="0"/>
        <w:jc w:val="center"/>
        <w:rPr>
          <w:b/>
        </w:rPr>
      </w:pPr>
    </w:p>
    <w:p w14:paraId="650EEF06" w14:textId="77777777" w:rsidR="00325D07" w:rsidRDefault="00325D07" w:rsidP="00E025CB">
      <w:pPr>
        <w:autoSpaceDE w:val="0"/>
        <w:autoSpaceDN w:val="0"/>
        <w:adjustRightInd w:val="0"/>
        <w:jc w:val="center"/>
        <w:rPr>
          <w:b/>
        </w:rPr>
      </w:pPr>
    </w:p>
    <w:p w14:paraId="27095C61" w14:textId="77777777" w:rsidR="00CB3D6C" w:rsidRDefault="00CB3D6C" w:rsidP="00E025CB">
      <w:pPr>
        <w:autoSpaceDE w:val="0"/>
        <w:autoSpaceDN w:val="0"/>
        <w:adjustRightInd w:val="0"/>
        <w:jc w:val="center"/>
        <w:rPr>
          <w:b/>
        </w:rPr>
      </w:pPr>
    </w:p>
    <w:p w14:paraId="2D29AA37" w14:textId="77777777" w:rsidR="00CB3D6C" w:rsidRDefault="00CB3D6C" w:rsidP="00E025CB">
      <w:pPr>
        <w:autoSpaceDE w:val="0"/>
        <w:autoSpaceDN w:val="0"/>
        <w:adjustRightInd w:val="0"/>
        <w:jc w:val="center"/>
        <w:rPr>
          <w:b/>
        </w:rPr>
      </w:pPr>
    </w:p>
    <w:p w14:paraId="3273C391" w14:textId="77777777" w:rsidR="00E025CB" w:rsidRPr="00325D0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5D07">
        <w:rPr>
          <w:b/>
          <w:sz w:val="28"/>
          <w:szCs w:val="28"/>
        </w:rPr>
        <w:t xml:space="preserve">Сводная форма </w:t>
      </w:r>
    </w:p>
    <w:p w14:paraId="1E226560" w14:textId="77777777" w:rsidR="00E025CB" w:rsidRPr="00325D0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5D07">
        <w:rPr>
          <w:b/>
          <w:sz w:val="28"/>
          <w:szCs w:val="28"/>
        </w:rPr>
        <w:t xml:space="preserve">по оценке эффективности реализации муниципальной программы </w:t>
      </w:r>
    </w:p>
    <w:p w14:paraId="2897C33B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6129807A" w14:textId="77777777" w:rsidR="00E40AD2" w:rsidRPr="00E40AD2" w:rsidRDefault="00E40AD2" w:rsidP="00E40AD2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E40AD2">
        <w:rPr>
          <w:b/>
          <w:sz w:val="28"/>
          <w:szCs w:val="28"/>
        </w:rPr>
        <w:t>Наименование муниципальной программы:</w:t>
      </w:r>
    </w:p>
    <w:p w14:paraId="1032C48E" w14:textId="1D0D8FAA" w:rsidR="00E40AD2" w:rsidRPr="001A5107" w:rsidRDefault="00E40AD2" w:rsidP="00E40A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Развитие культуры Ветлужского муниципального </w:t>
      </w:r>
      <w:r w:rsidR="00325D0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</w:t>
      </w:r>
    </w:p>
    <w:p w14:paraId="06AB3536" w14:textId="4779144A" w:rsidR="00E40AD2" w:rsidRDefault="00E40AD2" w:rsidP="00E40A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3F17">
        <w:rPr>
          <w:b/>
          <w:sz w:val="28"/>
          <w:szCs w:val="28"/>
        </w:rPr>
        <w:t>Заказчик-координатор муниципальной программы</w:t>
      </w:r>
      <w:r w:rsidRPr="001A51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отдел культуры администрации Ветлужского муниципального </w:t>
      </w:r>
      <w:r w:rsidR="00325D0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</w:p>
    <w:p w14:paraId="7124FFE0" w14:textId="26B7EA3F" w:rsidR="00C30CB4" w:rsidRPr="00325D07" w:rsidRDefault="00C30CB4" w:rsidP="00C30C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D07">
        <w:rPr>
          <w:b/>
          <w:sz w:val="28"/>
          <w:szCs w:val="28"/>
        </w:rPr>
        <w:t>Отчетный период:</w:t>
      </w:r>
      <w:r w:rsidRPr="00325D07">
        <w:rPr>
          <w:sz w:val="28"/>
          <w:szCs w:val="28"/>
        </w:rPr>
        <w:t xml:space="preserve">   20</w:t>
      </w:r>
      <w:r w:rsidR="00F13AA6" w:rsidRPr="00325D07">
        <w:rPr>
          <w:sz w:val="28"/>
          <w:szCs w:val="28"/>
        </w:rPr>
        <w:t>2</w:t>
      </w:r>
      <w:r w:rsidR="00012273">
        <w:rPr>
          <w:sz w:val="28"/>
          <w:szCs w:val="28"/>
        </w:rPr>
        <w:t>5</w:t>
      </w:r>
      <w:r w:rsidRPr="00325D07">
        <w:rPr>
          <w:sz w:val="28"/>
          <w:szCs w:val="28"/>
        </w:rPr>
        <w:t xml:space="preserve"> год</w:t>
      </w:r>
    </w:p>
    <w:tbl>
      <w:tblPr>
        <w:tblW w:w="102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9"/>
        <w:gridCol w:w="2554"/>
        <w:gridCol w:w="2268"/>
        <w:gridCol w:w="1275"/>
        <w:gridCol w:w="12"/>
      </w:tblGrid>
      <w:tr w:rsidR="00E025CB" w:rsidRPr="00874E51" w14:paraId="0C097DC1" w14:textId="77777777" w:rsidTr="000A4B84">
        <w:trPr>
          <w:gridAfter w:val="1"/>
          <w:wAfter w:w="12" w:type="dxa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B79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79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06E3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1F09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</w:t>
            </w:r>
            <w:r w:rsidR="00E115EC">
              <w:t>-</w:t>
            </w:r>
            <w:r w:rsidRPr="00874E51">
              <w:t>ние</w:t>
            </w:r>
          </w:p>
        </w:tc>
      </w:tr>
      <w:tr w:rsidR="00E025CB" w:rsidRPr="00874E51" w14:paraId="37425CC1" w14:textId="77777777" w:rsidTr="000A4B84">
        <w:trPr>
          <w:gridAfter w:val="1"/>
          <w:wAfter w:w="12" w:type="dxa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14B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0593" w14:textId="77777777" w:rsidR="00E025CB" w:rsidRPr="004B156B" w:rsidRDefault="004B156B" w:rsidP="00C44CC0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∑Имп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8B8" w14:textId="247EA0D0" w:rsidR="00E025CB" w:rsidRPr="00874E51" w:rsidRDefault="00012273" w:rsidP="00841451">
            <w:pPr>
              <w:autoSpaceDE w:val="0"/>
              <w:autoSpaceDN w:val="0"/>
              <w:adjustRightInd w:val="0"/>
            </w:pPr>
            <w:r>
              <w:t>5,26+2,68+2=9,94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F6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2E929380" w14:textId="77777777" w:rsidTr="000A4B84">
        <w:trPr>
          <w:gridAfter w:val="1"/>
          <w:wAfter w:w="12" w:type="dxa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3A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804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0FB15072" wp14:editId="2067DDFD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855" w14:textId="2B39FD9E" w:rsidR="00E025CB" w:rsidRPr="00874E51" w:rsidRDefault="00012273" w:rsidP="0011381E">
            <w:pPr>
              <w:autoSpaceDE w:val="0"/>
              <w:autoSpaceDN w:val="0"/>
              <w:adjustRightInd w:val="0"/>
            </w:pPr>
            <w:r>
              <w:t>9,94</w:t>
            </w:r>
            <w:r w:rsidR="002F7B98">
              <w:t>/</w:t>
            </w:r>
            <w:r w:rsidR="00C673C0">
              <w:t>10</w:t>
            </w:r>
            <w:r w:rsidR="002F7B98">
              <w:t>=</w:t>
            </w:r>
            <w:r w:rsidR="0011381E">
              <w:t>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EA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611E2449" w14:textId="77777777" w:rsidTr="000A4B84">
        <w:trPr>
          <w:gridAfter w:val="1"/>
          <w:wAfter w:w="12" w:type="dxa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8B6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556" w14:textId="77777777" w:rsidR="00B7712A" w:rsidRPr="00874E51" w:rsidRDefault="00FC0515" w:rsidP="008F6C12">
            <w:pPr>
              <w:autoSpaceDE w:val="0"/>
              <w:autoSpaceDN w:val="0"/>
              <w:adjustRightInd w:val="0"/>
            </w:pPr>
            <w:r>
              <w:t>∑</w:t>
            </w:r>
            <w:r w:rsidRPr="00874E51">
              <w:rPr>
                <w:lang w:val="en-US"/>
              </w:rPr>
              <w:t xml:space="preserve"> Rnn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834" w14:textId="44C6FB26" w:rsidR="00B7712A" w:rsidRPr="00874E51" w:rsidRDefault="0011381E" w:rsidP="00C673C0">
            <w:pPr>
              <w:autoSpaceDE w:val="0"/>
              <w:autoSpaceDN w:val="0"/>
              <w:adjustRightInd w:val="0"/>
            </w:pPr>
            <w:r>
              <w:t>1,1+0,94+1,5=3,54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310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240F2296" w14:textId="77777777" w:rsidTr="000A4B84">
        <w:trPr>
          <w:gridAfter w:val="1"/>
          <w:wAfter w:w="12" w:type="dxa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FECD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j-</w:t>
            </w:r>
            <w:r w:rsidRPr="00874E51">
              <w:t xml:space="preserve"> количество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918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9C5" w14:textId="77777777" w:rsidR="00B7712A" w:rsidRPr="00874E51" w:rsidRDefault="0003044A" w:rsidP="00C44CC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B33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0B1353B" w14:textId="77777777" w:rsidTr="000A4B84">
        <w:trPr>
          <w:gridAfter w:val="1"/>
          <w:wAfter w:w="12" w:type="dxa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8AAA" w14:textId="599AE602" w:rsidR="00B7712A" w:rsidRPr="00874E51" w:rsidRDefault="002A529F" w:rsidP="00241B4E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4BBBEBB5" wp14:editId="034E4C75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84034E">
              <w:t xml:space="preserve"> </w:t>
            </w:r>
            <w:r w:rsidRPr="00874E51">
              <w:t xml:space="preserve">подпрограммы </w:t>
            </w:r>
            <w:r w:rsidR="00E115EC">
              <w:t xml:space="preserve"> с наибольшим объемом финансирования из бюджета</w:t>
            </w:r>
            <w:r w:rsidR="00241B4E">
              <w:t xml:space="preserve"> округа</w:t>
            </w:r>
            <w:r w:rsidR="00E115EC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21D" w14:textId="77777777" w:rsidR="00B7712A" w:rsidRPr="0007666F" w:rsidRDefault="0007666F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4ACE" w14:textId="0CF65D4F" w:rsidR="00B7712A" w:rsidRPr="0007666F" w:rsidRDefault="0003044A" w:rsidP="00C673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</w:t>
            </w:r>
            <w:r w:rsidR="00241B4E">
              <w:rPr>
                <w:b/>
              </w:rPr>
              <w:t>6</w:t>
            </w:r>
            <w:r w:rsidR="00C673C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A7D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5C213BA" w14:textId="77777777" w:rsidTr="000A4B84">
        <w:trPr>
          <w:gridAfter w:val="1"/>
          <w:wAfter w:w="12" w:type="dxa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EA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3C3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DD7E5D7" wp14:editId="0E9951F0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3CC" w14:textId="045D690A" w:rsidR="00E025CB" w:rsidRPr="00874E51" w:rsidRDefault="0003044A" w:rsidP="0011381E">
            <w:pPr>
              <w:autoSpaceDE w:val="0"/>
              <w:autoSpaceDN w:val="0"/>
              <w:adjustRightInd w:val="0"/>
            </w:pPr>
            <w:r>
              <w:t>0,5х</w:t>
            </w:r>
            <w:r w:rsidR="0011381E">
              <w:t>0,99</w:t>
            </w:r>
            <w:r w:rsidR="0007666F">
              <w:t>+0,5х</w:t>
            </w:r>
            <w:r w:rsidR="002F7B98">
              <w:t>3,</w:t>
            </w:r>
            <w:r w:rsidR="0011381E">
              <w:t>54</w:t>
            </w:r>
            <w:r w:rsidR="00E115EC">
              <w:t xml:space="preserve"> </w:t>
            </w:r>
            <w:r w:rsidR="0007666F">
              <w:t>х0,</w:t>
            </w:r>
            <w:r w:rsidR="00D0276C">
              <w:t>6</w:t>
            </w:r>
            <w:r w:rsidR="0007666F">
              <w:t>/</w:t>
            </w:r>
            <w:r>
              <w:t>3</w:t>
            </w:r>
            <w:r w:rsidR="0007666F">
              <w:t xml:space="preserve"> </w:t>
            </w:r>
            <w:r w:rsidR="0007666F">
              <w:rPr>
                <w:lang w:val="en-US"/>
              </w:rPr>
              <w:t>=</w:t>
            </w:r>
            <w:r w:rsidR="00536E81">
              <w:t>0,</w:t>
            </w:r>
            <w:r w:rsidR="00F71C17">
              <w:t>8</w:t>
            </w:r>
            <w:r w:rsidR="0011381E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86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C673C0" w:rsidRPr="00874E51" w14:paraId="26BDB922" w14:textId="77777777" w:rsidTr="000A4B84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760" w14:textId="77777777" w:rsidR="00C673C0" w:rsidRPr="0007666F" w:rsidRDefault="00C673C0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AA4" w14:textId="0792F65F" w:rsidR="00C673C0" w:rsidRPr="0007666F" w:rsidRDefault="0011381E" w:rsidP="00536E81">
            <w:pPr>
              <w:autoSpaceDE w:val="0"/>
              <w:autoSpaceDN w:val="0"/>
              <w:adjustRightInd w:val="0"/>
              <w:rPr>
                <w:b/>
              </w:rPr>
            </w:pPr>
            <w:r w:rsidRPr="00B92F41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2C024BBE" wp14:editId="6F207876">
                  <wp:extent cx="1085850" cy="247650"/>
                  <wp:effectExtent l="0" t="0" r="0" b="0"/>
                  <wp:docPr id="97" name="Рисунок 97" descr="base_23739_78559_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ase_23739_78559_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B55" w14:textId="3FBC0389" w:rsidR="00C673C0" w:rsidRPr="0007666F" w:rsidRDefault="0011381E" w:rsidP="000766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средняя</w:t>
            </w:r>
            <w:bookmarkStart w:id="0" w:name="_GoBack"/>
            <w:bookmarkEnd w:id="0"/>
          </w:p>
        </w:tc>
      </w:tr>
    </w:tbl>
    <w:p w14:paraId="57740B3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19E024B7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46ED3621" w14:textId="77777777" w:rsidR="002441DE" w:rsidRPr="00874E51" w:rsidRDefault="002441DE"/>
    <w:sectPr w:rsidR="002441DE" w:rsidRPr="00874E51" w:rsidSect="003525A2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12273"/>
    <w:rsid w:val="0003044A"/>
    <w:rsid w:val="0007666F"/>
    <w:rsid w:val="000A4B84"/>
    <w:rsid w:val="00113505"/>
    <w:rsid w:val="0011381E"/>
    <w:rsid w:val="00145CFB"/>
    <w:rsid w:val="001D7455"/>
    <w:rsid w:val="001F7710"/>
    <w:rsid w:val="00223AC8"/>
    <w:rsid w:val="00224966"/>
    <w:rsid w:val="00241B4E"/>
    <w:rsid w:val="002441DE"/>
    <w:rsid w:val="00290109"/>
    <w:rsid w:val="002958A8"/>
    <w:rsid w:val="002963DE"/>
    <w:rsid w:val="00297DB5"/>
    <w:rsid w:val="002A529F"/>
    <w:rsid w:val="002C3E0E"/>
    <w:rsid w:val="002D6B59"/>
    <w:rsid w:val="002F7B98"/>
    <w:rsid w:val="00325D07"/>
    <w:rsid w:val="003525A2"/>
    <w:rsid w:val="003A21CB"/>
    <w:rsid w:val="003E5D00"/>
    <w:rsid w:val="00421A0C"/>
    <w:rsid w:val="00421DCF"/>
    <w:rsid w:val="00425C6F"/>
    <w:rsid w:val="00431F8D"/>
    <w:rsid w:val="00442CE9"/>
    <w:rsid w:val="00451D7A"/>
    <w:rsid w:val="00453404"/>
    <w:rsid w:val="004566C4"/>
    <w:rsid w:val="004A6526"/>
    <w:rsid w:val="004B156B"/>
    <w:rsid w:val="004D4EE0"/>
    <w:rsid w:val="004E60A0"/>
    <w:rsid w:val="004F4B0F"/>
    <w:rsid w:val="004F779E"/>
    <w:rsid w:val="0051247B"/>
    <w:rsid w:val="00536E81"/>
    <w:rsid w:val="0054300A"/>
    <w:rsid w:val="005B3023"/>
    <w:rsid w:val="005B4392"/>
    <w:rsid w:val="005C05E8"/>
    <w:rsid w:val="005D771F"/>
    <w:rsid w:val="00643F17"/>
    <w:rsid w:val="00645FC6"/>
    <w:rsid w:val="00697689"/>
    <w:rsid w:val="006A0D20"/>
    <w:rsid w:val="006C1668"/>
    <w:rsid w:val="006F005F"/>
    <w:rsid w:val="00705408"/>
    <w:rsid w:val="00717521"/>
    <w:rsid w:val="00747431"/>
    <w:rsid w:val="007629CB"/>
    <w:rsid w:val="00790C31"/>
    <w:rsid w:val="007A6497"/>
    <w:rsid w:val="007D5529"/>
    <w:rsid w:val="007E39DD"/>
    <w:rsid w:val="0084034E"/>
    <w:rsid w:val="00841451"/>
    <w:rsid w:val="00842BB3"/>
    <w:rsid w:val="00862D29"/>
    <w:rsid w:val="00874E51"/>
    <w:rsid w:val="00892E08"/>
    <w:rsid w:val="008B7858"/>
    <w:rsid w:val="008C7FCF"/>
    <w:rsid w:val="008F6C12"/>
    <w:rsid w:val="009115E5"/>
    <w:rsid w:val="00912A01"/>
    <w:rsid w:val="009402CA"/>
    <w:rsid w:val="00942BFE"/>
    <w:rsid w:val="009664BC"/>
    <w:rsid w:val="00A27356"/>
    <w:rsid w:val="00A3661B"/>
    <w:rsid w:val="00A42B87"/>
    <w:rsid w:val="00A6708A"/>
    <w:rsid w:val="00A74A31"/>
    <w:rsid w:val="00AA17D7"/>
    <w:rsid w:val="00AB332A"/>
    <w:rsid w:val="00AE4207"/>
    <w:rsid w:val="00AE7D69"/>
    <w:rsid w:val="00B640D2"/>
    <w:rsid w:val="00B7712A"/>
    <w:rsid w:val="00B92FD9"/>
    <w:rsid w:val="00B9348B"/>
    <w:rsid w:val="00B965DB"/>
    <w:rsid w:val="00BA0FC9"/>
    <w:rsid w:val="00BC0633"/>
    <w:rsid w:val="00BC6366"/>
    <w:rsid w:val="00C30CB4"/>
    <w:rsid w:val="00C673C0"/>
    <w:rsid w:val="00CA0DB8"/>
    <w:rsid w:val="00CA6415"/>
    <w:rsid w:val="00CB3D6C"/>
    <w:rsid w:val="00D0276C"/>
    <w:rsid w:val="00D53068"/>
    <w:rsid w:val="00D55D9A"/>
    <w:rsid w:val="00D83E49"/>
    <w:rsid w:val="00D96F42"/>
    <w:rsid w:val="00DA6A1C"/>
    <w:rsid w:val="00DB2F70"/>
    <w:rsid w:val="00DF37DF"/>
    <w:rsid w:val="00DF4BA1"/>
    <w:rsid w:val="00DF4D67"/>
    <w:rsid w:val="00E025CB"/>
    <w:rsid w:val="00E115EC"/>
    <w:rsid w:val="00E40AD2"/>
    <w:rsid w:val="00E5556A"/>
    <w:rsid w:val="00E6090F"/>
    <w:rsid w:val="00E626DB"/>
    <w:rsid w:val="00E647EC"/>
    <w:rsid w:val="00E67F85"/>
    <w:rsid w:val="00EA546D"/>
    <w:rsid w:val="00EC5A3E"/>
    <w:rsid w:val="00F13AA6"/>
    <w:rsid w:val="00F71C17"/>
    <w:rsid w:val="00F77A94"/>
    <w:rsid w:val="00FC0515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F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4D4EE0"/>
    <w:rPr>
      <w:color w:val="808080"/>
    </w:rPr>
  </w:style>
  <w:style w:type="character" w:customStyle="1" w:styleId="a6">
    <w:name w:val="Основной текст Знак"/>
    <w:rsid w:val="00DF4D67"/>
    <w:rPr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74435-EE6E-45C1-B057-045AB95C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68</cp:revision>
  <cp:lastPrinted>2026-03-23T11:11:00Z</cp:lastPrinted>
  <dcterms:created xsi:type="dcterms:W3CDTF">2016-04-01T08:28:00Z</dcterms:created>
  <dcterms:modified xsi:type="dcterms:W3CDTF">2026-03-23T11:12:00Z</dcterms:modified>
</cp:coreProperties>
</file>